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53C" w:rsidRDefault="0040053C" w:rsidP="0040053C">
      <w:pPr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附件1</w:t>
      </w:r>
    </w:p>
    <w:p w:rsidR="0040053C" w:rsidRDefault="0040053C" w:rsidP="0040053C">
      <w:pPr>
        <w:jc w:val="center"/>
        <w:rPr>
          <w:rFonts w:ascii="华文中宋" w:eastAsia="华文中宋" w:hAnsi="华文中宋" w:hint="eastAsia"/>
          <w:b/>
          <w:sz w:val="36"/>
          <w:szCs w:val="36"/>
        </w:rPr>
      </w:pPr>
      <w:bookmarkStart w:id="0" w:name="_GoBack"/>
      <w:r>
        <w:rPr>
          <w:rFonts w:ascii="华文中宋" w:eastAsia="华文中宋" w:hAnsi="华文中宋" w:hint="eastAsia"/>
          <w:b/>
          <w:sz w:val="36"/>
          <w:szCs w:val="36"/>
        </w:rPr>
        <w:t>2015世界城市日论坛议程（草案）</w:t>
      </w:r>
    </w:p>
    <w:bookmarkEnd w:id="0"/>
    <w:p w:rsidR="0040053C" w:rsidRDefault="0040053C" w:rsidP="0040053C">
      <w:pPr>
        <w:spacing w:line="500" w:lineRule="exact"/>
        <w:jc w:val="center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主题：城市设计，共创宜居</w:t>
      </w:r>
    </w:p>
    <w:p w:rsidR="0040053C" w:rsidRDefault="0040053C" w:rsidP="0040053C">
      <w:pPr>
        <w:spacing w:line="500" w:lineRule="exact"/>
        <w:jc w:val="center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2015年10月31日，上海展览中心</w:t>
      </w:r>
    </w:p>
    <w:p w:rsidR="0040053C" w:rsidRDefault="0040053C" w:rsidP="0040053C">
      <w:pPr>
        <w:spacing w:line="500" w:lineRule="exact"/>
        <w:jc w:val="center"/>
        <w:rPr>
          <w:rFonts w:ascii="仿宋_GB2312" w:eastAsia="仿宋_GB2312" w:hAnsi="华文中宋" w:hint="eastAsia"/>
          <w:sz w:val="30"/>
          <w:szCs w:val="30"/>
        </w:rPr>
      </w:pP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>8:30-9:30     论坛注册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>9:30-11:00    开幕式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由住房城乡建设部副部长易军主持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</w:t>
      </w:r>
      <w:r>
        <w:rPr>
          <w:rFonts w:ascii="仿宋_GB2312" w:eastAsia="仿宋_GB2312" w:hAnsi="华文中宋" w:hint="eastAsia"/>
          <w:b/>
          <w:sz w:val="30"/>
          <w:szCs w:val="30"/>
        </w:rPr>
        <w:t>领导致辞：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住房城乡建设部</w:t>
      </w:r>
      <w:proofErr w:type="gramStart"/>
      <w:r>
        <w:rPr>
          <w:rFonts w:ascii="仿宋_GB2312" w:eastAsia="仿宋_GB2312" w:hAnsi="华文中宋" w:hint="eastAsia"/>
          <w:sz w:val="30"/>
          <w:szCs w:val="30"/>
        </w:rPr>
        <w:t>部长陈</w:t>
      </w:r>
      <w:proofErr w:type="gramEnd"/>
      <w:r>
        <w:rPr>
          <w:rFonts w:ascii="仿宋_GB2312" w:eastAsia="仿宋_GB2312" w:hAnsi="华文中宋" w:hint="eastAsia"/>
          <w:sz w:val="30"/>
          <w:szCs w:val="30"/>
        </w:rPr>
        <w:t>政高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联合国人居署官员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上海市市长杨雄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 xml:space="preserve">              嘉宾发言：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拟邀请相关国家对口部门负责人发言（约3人）</w:t>
      </w:r>
    </w:p>
    <w:p w:rsidR="0040053C" w:rsidRDefault="0040053C" w:rsidP="0040053C">
      <w:pPr>
        <w:spacing w:line="500" w:lineRule="exact"/>
        <w:ind w:firstLineChars="700" w:firstLine="2108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>宣布</w:t>
      </w:r>
      <w:r>
        <w:rPr>
          <w:rFonts w:ascii="仿宋_GB2312" w:eastAsia="仿宋_GB2312" w:hint="eastAsia"/>
          <w:b/>
          <w:bCs/>
          <w:sz w:val="30"/>
          <w:szCs w:val="30"/>
        </w:rPr>
        <w:t>“上海国际城市与建筑博览会”</w:t>
      </w:r>
      <w:r>
        <w:rPr>
          <w:rFonts w:ascii="仿宋_GB2312" w:eastAsia="仿宋_GB2312" w:hAnsi="华文中宋" w:hint="eastAsia"/>
          <w:b/>
          <w:sz w:val="30"/>
          <w:szCs w:val="30"/>
        </w:rPr>
        <w:t>同期开幕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>11:00-12:00   参观博览会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>12:00-13:30   午餐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>13:30-14:30   专题论坛</w:t>
      </w:r>
      <w:proofErr w:type="gramStart"/>
      <w:r>
        <w:rPr>
          <w:rFonts w:ascii="仿宋_GB2312" w:eastAsia="仿宋_GB2312" w:hAnsi="华文中宋" w:hint="eastAsia"/>
          <w:b/>
          <w:sz w:val="30"/>
          <w:szCs w:val="30"/>
        </w:rPr>
        <w:t>一</w:t>
      </w:r>
      <w:proofErr w:type="gramEnd"/>
      <w:r>
        <w:rPr>
          <w:rFonts w:ascii="仿宋_GB2312" w:eastAsia="仿宋_GB2312" w:hAnsi="华文中宋" w:hint="eastAsia"/>
          <w:b/>
          <w:sz w:val="30"/>
          <w:szCs w:val="30"/>
        </w:rPr>
        <w:t>：全球视野与中国经验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 xml:space="preserve">              主持人：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住房城乡建设部计划财务外事司负责同志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 xml:space="preserve">              国内代表主旨发言（1人）：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住房城乡建设部城乡规划司负责同志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</w:t>
      </w:r>
      <w:r>
        <w:rPr>
          <w:rFonts w:ascii="仿宋_GB2312" w:eastAsia="仿宋_GB2312" w:hAnsi="华文中宋" w:hint="eastAsia"/>
          <w:b/>
          <w:sz w:val="30"/>
          <w:szCs w:val="30"/>
        </w:rPr>
        <w:t>国外代表主旨发言（1人）：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联合国人居署官员或专家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 xml:space="preserve">              互动交流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>14:30-14:45   茶歇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>14:45-15:55   专题论坛二：城市设计与城市活力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lastRenderedPageBreak/>
        <w:t xml:space="preserve">              主持人：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中国城市规划学会副理事长兼秘书长石楠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 xml:space="preserve">              国内代表发言（1人）：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国内专家（拟请中国城市规划学会提出建议并邀</w:t>
      </w:r>
    </w:p>
    <w:p w:rsidR="0040053C" w:rsidRDefault="0040053C" w:rsidP="0040053C">
      <w:pPr>
        <w:spacing w:line="500" w:lineRule="exact"/>
        <w:ind w:firstLineChars="700" w:firstLine="2100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请）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</w:t>
      </w:r>
      <w:r>
        <w:rPr>
          <w:rFonts w:ascii="仿宋_GB2312" w:eastAsia="仿宋_GB2312" w:hAnsi="华文中宋" w:hint="eastAsia"/>
          <w:b/>
          <w:sz w:val="30"/>
          <w:szCs w:val="30"/>
        </w:rPr>
        <w:t>国外代表发言（2人）：</w:t>
      </w:r>
    </w:p>
    <w:p w:rsidR="0040053C" w:rsidRDefault="0040053C" w:rsidP="0040053C">
      <w:pPr>
        <w:spacing w:line="500" w:lineRule="exact"/>
        <w:ind w:firstLineChars="700" w:firstLine="2100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国际知名专家（拟请中国城市规划学会提出建议</w:t>
      </w:r>
    </w:p>
    <w:p w:rsidR="0040053C" w:rsidRDefault="0040053C" w:rsidP="0040053C">
      <w:pPr>
        <w:spacing w:line="500" w:lineRule="exact"/>
        <w:ind w:firstLineChars="700" w:firstLine="2100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并邀请）</w:t>
      </w:r>
    </w:p>
    <w:p w:rsidR="0040053C" w:rsidRDefault="0040053C" w:rsidP="0040053C">
      <w:pPr>
        <w:spacing w:line="500" w:lineRule="exact"/>
        <w:ind w:firstLineChars="696" w:firstLine="2096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>互动交流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>15:55-16:10   茶歇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>16:10-17:20   专题论坛三：美丽城市与和谐人居</w:t>
      </w:r>
    </w:p>
    <w:p w:rsidR="0040053C" w:rsidRDefault="0040053C" w:rsidP="0040053C">
      <w:pPr>
        <w:spacing w:line="500" w:lineRule="exact"/>
        <w:ind w:firstLineChars="696" w:firstLine="2096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>主持人：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上海市规划学会理事长伍江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 xml:space="preserve">              国内代表发言（3人）：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拟请上海、厦门、威海等城市相关部门负责人</w:t>
      </w:r>
    </w:p>
    <w:p w:rsidR="0040053C" w:rsidRDefault="0040053C" w:rsidP="0040053C">
      <w:pPr>
        <w:spacing w:line="500" w:lineRule="exact"/>
        <w:ind w:firstLineChars="700" w:firstLine="2100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发言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</w:t>
      </w:r>
      <w:r>
        <w:rPr>
          <w:rFonts w:ascii="仿宋_GB2312" w:eastAsia="仿宋_GB2312" w:hAnsi="华文中宋" w:hint="eastAsia"/>
          <w:b/>
          <w:sz w:val="30"/>
          <w:szCs w:val="30"/>
        </w:rPr>
        <w:t>国外代表发言（2人）：</w:t>
      </w:r>
    </w:p>
    <w:p w:rsidR="0040053C" w:rsidRDefault="0040053C" w:rsidP="0040053C">
      <w:pPr>
        <w:spacing w:line="500" w:lineRule="exact"/>
        <w:ind w:firstLineChars="700" w:firstLine="2100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拟请上海市会同中国城市规划学会提出建议</w:t>
      </w:r>
    </w:p>
    <w:p w:rsidR="0040053C" w:rsidRDefault="0040053C" w:rsidP="0040053C">
      <w:pPr>
        <w:spacing w:line="500" w:lineRule="exact"/>
        <w:ind w:firstLineChars="700" w:firstLine="2100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并邀请</w:t>
      </w:r>
    </w:p>
    <w:p w:rsidR="0040053C" w:rsidRDefault="0040053C" w:rsidP="0040053C">
      <w:pPr>
        <w:spacing w:line="500" w:lineRule="exact"/>
        <w:ind w:firstLineChars="700" w:firstLine="2108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宋体" w:cs="宋体" w:hint="eastAsia"/>
          <w:b/>
          <w:sz w:val="30"/>
          <w:szCs w:val="30"/>
        </w:rPr>
        <w:t>互动交流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>17:20-17:40   总结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由上海市人民政府副秘书长黄融主持</w:t>
      </w:r>
    </w:p>
    <w:p w:rsidR="0040053C" w:rsidRDefault="0040053C" w:rsidP="0040053C">
      <w:pPr>
        <w:spacing w:line="500" w:lineRule="exact"/>
        <w:ind w:left="2100" w:hangingChars="700" w:hanging="2100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 xml:space="preserve">              中方总结：住房城乡建设部计划财务外事司负责同志</w:t>
      </w:r>
    </w:p>
    <w:p w:rsidR="0040053C" w:rsidRDefault="0040053C" w:rsidP="0040053C">
      <w:pPr>
        <w:spacing w:line="500" w:lineRule="exact"/>
        <w:ind w:firstLineChars="700" w:firstLine="2100"/>
        <w:rPr>
          <w:rFonts w:ascii="仿宋_GB2312" w:eastAsia="仿宋_GB2312" w:hAnsi="华文中宋" w:hint="eastAsia"/>
          <w:sz w:val="30"/>
          <w:szCs w:val="30"/>
        </w:rPr>
      </w:pPr>
      <w:r>
        <w:rPr>
          <w:rFonts w:ascii="仿宋_GB2312" w:eastAsia="仿宋_GB2312" w:hAnsi="华文中宋" w:hint="eastAsia"/>
          <w:sz w:val="30"/>
          <w:szCs w:val="30"/>
        </w:rPr>
        <w:t>外方总结：联合国人居署官员</w:t>
      </w:r>
    </w:p>
    <w:p w:rsidR="0040053C" w:rsidRDefault="0040053C" w:rsidP="0040053C">
      <w:pPr>
        <w:spacing w:line="500" w:lineRule="exact"/>
        <w:rPr>
          <w:rFonts w:ascii="仿宋_GB2312" w:eastAsia="仿宋_GB2312" w:hAnsi="华文中宋" w:hint="eastAsia"/>
          <w:b/>
          <w:sz w:val="30"/>
          <w:szCs w:val="30"/>
        </w:rPr>
      </w:pPr>
      <w:r>
        <w:rPr>
          <w:rFonts w:ascii="仿宋_GB2312" w:eastAsia="仿宋_GB2312" w:hAnsi="华文中宋" w:hint="eastAsia"/>
          <w:b/>
          <w:sz w:val="30"/>
          <w:szCs w:val="30"/>
        </w:rPr>
        <w:t>17:40         黄融副秘书长宣布论坛结束</w:t>
      </w:r>
    </w:p>
    <w:p w:rsidR="0040053C" w:rsidRDefault="0040053C" w:rsidP="0040053C">
      <w:pPr>
        <w:ind w:left="669" w:hangingChars="209" w:hanging="669"/>
        <w:rPr>
          <w:rFonts w:ascii="仿宋_GB2312" w:eastAsia="仿宋_GB2312" w:hAnsi="仿宋" w:hint="eastAsia"/>
          <w:sz w:val="32"/>
          <w:szCs w:val="32"/>
        </w:rPr>
      </w:pPr>
    </w:p>
    <w:p w:rsidR="00654EE2" w:rsidRPr="0040053C" w:rsidRDefault="00654EE2"/>
    <w:sectPr w:rsidR="00654EE2" w:rsidRPr="004005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2465" w:rsidRDefault="00C02465" w:rsidP="0040053C">
      <w:r>
        <w:separator/>
      </w:r>
    </w:p>
  </w:endnote>
  <w:endnote w:type="continuationSeparator" w:id="0">
    <w:p w:rsidR="00C02465" w:rsidRDefault="00C02465" w:rsidP="00400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2465" w:rsidRDefault="00C02465" w:rsidP="0040053C">
      <w:r>
        <w:separator/>
      </w:r>
    </w:p>
  </w:footnote>
  <w:footnote w:type="continuationSeparator" w:id="0">
    <w:p w:rsidR="00C02465" w:rsidRDefault="00C02465" w:rsidP="004005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CE6"/>
    <w:rsid w:val="0040053C"/>
    <w:rsid w:val="00654EE2"/>
    <w:rsid w:val="00B31CE6"/>
    <w:rsid w:val="00C02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5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5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5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5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53C"/>
    <w:rPr>
      <w:sz w:val="18"/>
      <w:szCs w:val="18"/>
    </w:rPr>
  </w:style>
  <w:style w:type="paragraph" w:customStyle="1" w:styleId="Char1">
    <w:name w:val="Char"/>
    <w:basedOn w:val="a"/>
    <w:rsid w:val="0040053C"/>
    <w:pPr>
      <w:spacing w:line="360" w:lineRule="auto"/>
      <w:outlineLvl w:val="1"/>
    </w:pPr>
    <w:rPr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05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05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05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053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053C"/>
    <w:rPr>
      <w:sz w:val="18"/>
      <w:szCs w:val="18"/>
    </w:rPr>
  </w:style>
  <w:style w:type="paragraph" w:customStyle="1" w:styleId="Char1">
    <w:name w:val="Char"/>
    <w:basedOn w:val="a"/>
    <w:rsid w:val="0040053C"/>
    <w:pPr>
      <w:spacing w:line="360" w:lineRule="auto"/>
      <w:outlineLvl w:val="1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孙丽娜</dc:creator>
  <cp:keywords/>
  <dc:description/>
  <cp:lastModifiedBy>孙丽娜</cp:lastModifiedBy>
  <cp:revision>2</cp:revision>
  <dcterms:created xsi:type="dcterms:W3CDTF">2015-09-01T07:02:00Z</dcterms:created>
  <dcterms:modified xsi:type="dcterms:W3CDTF">2015-09-01T07:02:00Z</dcterms:modified>
</cp:coreProperties>
</file>